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bookmarkStart w:id="0" w:name="_GoBack"/>
      <w:bookmarkEnd w:id="0"/>
    </w:p>
    <w:p w:rsidR="006C2346" w:rsidRPr="008E6511" w:rsidRDefault="006C2346" w:rsidP="006C234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bCs/>
          <w:sz w:val="24"/>
          <w:lang w:eastAsia="cs-CZ"/>
        </w:rPr>
      </w:pPr>
      <w:r w:rsidRPr="008E6511">
        <w:rPr>
          <w:rFonts w:asciiTheme="minorHAnsi" w:hAnsiTheme="minorHAnsi" w:cstheme="minorHAnsi"/>
          <w:b/>
          <w:sz w:val="24"/>
          <w:lang w:eastAsia="cs-CZ"/>
        </w:rPr>
        <w:t xml:space="preserve">NÁSTROJ PRO </w:t>
      </w:r>
      <w:r w:rsidRPr="008E6511">
        <w:rPr>
          <w:rFonts w:asciiTheme="minorHAnsi" w:hAnsiTheme="minorHAnsi" w:cstheme="minorHAnsi"/>
          <w:b/>
          <w:bCs/>
          <w:sz w:val="24"/>
          <w:lang w:eastAsia="cs-CZ"/>
        </w:rPr>
        <w:t xml:space="preserve">SEBEHODNOCENÍ A HODNOCENÍ STUDENTA </w:t>
      </w:r>
      <w:r>
        <w:rPr>
          <w:rFonts w:asciiTheme="minorHAnsi" w:hAnsiTheme="minorHAnsi" w:cstheme="minorHAnsi"/>
          <w:b/>
          <w:bCs/>
          <w:sz w:val="24"/>
          <w:lang w:eastAsia="cs-CZ"/>
        </w:rPr>
        <w:t>N</w:t>
      </w:r>
      <w:r w:rsidRPr="008E6511">
        <w:rPr>
          <w:rFonts w:asciiTheme="minorHAnsi" w:hAnsiTheme="minorHAnsi" w:cstheme="minorHAnsi"/>
          <w:b/>
          <w:bCs/>
          <w:sz w:val="24"/>
          <w:lang w:eastAsia="cs-CZ"/>
        </w:rPr>
        <w:t>A PEDAGOGICKÉ PRAXI</w:t>
      </w:r>
    </w:p>
    <w:p w:rsidR="006C2346" w:rsidRPr="00A16792" w:rsidRDefault="006C2346" w:rsidP="006C2346">
      <w:pPr>
        <w:spacing w:before="0" w:after="0" w:line="240" w:lineRule="auto"/>
        <w:ind w:left="0"/>
        <w:jc w:val="center"/>
        <w:rPr>
          <w:rFonts w:asciiTheme="minorHAnsi" w:hAnsiTheme="minorHAnsi" w:cstheme="minorHAnsi"/>
          <w:sz w:val="24"/>
          <w:lang w:eastAsia="cs-CZ"/>
        </w:rPr>
      </w:pPr>
    </w:p>
    <w:p w:rsidR="006C2346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:rsidR="006C2346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:rsidR="006C2346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Vážené kolegyně, vážení kolegové,</w:t>
      </w:r>
    </w:p>
    <w:p w:rsidR="006C2346" w:rsidRPr="00A16792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</w:p>
    <w:p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předkládáme Vám „</w:t>
      </w:r>
      <w:r w:rsidRPr="003514FA">
        <w:rPr>
          <w:rFonts w:asciiTheme="minorHAnsi" w:hAnsiTheme="minorHAnsi" w:cstheme="minorHAnsi"/>
          <w:b/>
          <w:sz w:val="24"/>
          <w:lang w:eastAsia="cs-CZ"/>
        </w:rPr>
        <w:t>NÁSTROJ K HODNOCENÍ A SEBEHODNOCENÍ PROFESNÍCH KOMPETENCÍ STUDENTA NA PEDAGOGICKÉ PRAXI</w:t>
      </w:r>
      <w:r w:rsidRPr="00A16792">
        <w:rPr>
          <w:rFonts w:asciiTheme="minorHAnsi" w:hAnsiTheme="minorHAnsi" w:cstheme="minorHAnsi"/>
          <w:sz w:val="24"/>
          <w:lang w:eastAsia="cs-CZ"/>
        </w:rPr>
        <w:t>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 xml:space="preserve">Nástroj obsahuje následující kompetence: </w:t>
      </w:r>
      <w:r w:rsidRPr="00A16792">
        <w:rPr>
          <w:rFonts w:asciiTheme="minorHAnsi" w:hAnsiTheme="minorHAnsi" w:cstheme="minorHAnsi"/>
          <w:b/>
          <w:sz w:val="24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</w:t>
      </w:r>
      <w:r>
        <w:rPr>
          <w:rFonts w:asciiTheme="minorHAnsi" w:hAnsiTheme="minorHAnsi" w:cstheme="minorHAnsi"/>
          <w:sz w:val="24"/>
          <w:lang w:eastAsia="cs-CZ"/>
        </w:rPr>
        <w:t xml:space="preserve">provázejícími </w:t>
      </w:r>
      <w:r w:rsidRPr="00A16792">
        <w:rPr>
          <w:rFonts w:asciiTheme="minorHAnsi" w:hAnsiTheme="minorHAnsi" w:cstheme="minorHAnsi"/>
          <w:sz w:val="24"/>
          <w:lang w:eastAsia="cs-CZ"/>
        </w:rPr>
        <w:t>učiteli bude kritičtější.</w:t>
      </w:r>
    </w:p>
    <w:p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b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:rsidR="006C2346" w:rsidRPr="00A16792" w:rsidRDefault="006C2346" w:rsidP="006C2346">
      <w:pPr>
        <w:spacing w:before="8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Na začátku praxe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lze Nástroj využít pro výběr a stanovení dílčích cílů profesního rozvoje studentů v jednotlivých etapách praxe. Proto studentům i  provázejícím učitelům doporučujeme seznámit se s Nástrojem již v úvodu samotné praxe. Studenti s Nástrojem pracují také v didaktických předmětech na fakultě.</w:t>
      </w:r>
    </w:p>
    <w:p w:rsidR="006C2346" w:rsidRPr="00A16792" w:rsidRDefault="006C2346" w:rsidP="006C2346">
      <w:pPr>
        <w:spacing w:before="8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V průběhu praxe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lze Nástroj nebo jeho části využít k pozorování a posuzování výuky, které studenti provádějí u svých PU nebo naopak PU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6C2346" w:rsidRPr="00A16792" w:rsidRDefault="006C2346" w:rsidP="006C2346">
      <w:pPr>
        <w:spacing w:before="80" w:after="0" w:line="240" w:lineRule="auto"/>
        <w:ind w:left="0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b/>
          <w:sz w:val="24"/>
          <w:lang w:eastAsia="cs-CZ"/>
        </w:rPr>
        <w:t>Na konci praxe</w:t>
      </w:r>
      <w:r w:rsidRPr="00A16792">
        <w:rPr>
          <w:rFonts w:asciiTheme="minorHAnsi" w:hAnsiTheme="minorHAnsi" w:cstheme="minorHAnsi"/>
          <w:sz w:val="24"/>
          <w:lang w:eastAsia="cs-CZ"/>
        </w:rPr>
        <w:t xml:space="preserve"> studenti Nástroj použijí k závěrečnému sebehodnocení. PI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6C2346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Děkujeme Vám za spolupráci!</w:t>
      </w:r>
    </w:p>
    <w:p w:rsidR="006C2346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</w:p>
    <w:p w:rsidR="006C2346" w:rsidRPr="00A16792" w:rsidRDefault="006C2346" w:rsidP="006C2346">
      <w:pPr>
        <w:spacing w:before="80" w:after="0" w:line="240" w:lineRule="auto"/>
        <w:ind w:left="0" w:firstLine="284"/>
        <w:rPr>
          <w:rFonts w:asciiTheme="minorHAnsi" w:hAnsiTheme="minorHAnsi" w:cstheme="minorHAnsi"/>
          <w:sz w:val="24"/>
          <w:lang w:eastAsia="cs-CZ"/>
        </w:rPr>
      </w:pPr>
    </w:p>
    <w:p w:rsidR="006C2346" w:rsidRPr="00A16792" w:rsidRDefault="006C2346" w:rsidP="006C2346">
      <w:pPr>
        <w:spacing w:before="0" w:after="0" w:line="240" w:lineRule="auto"/>
        <w:ind w:left="708" w:firstLine="708"/>
        <w:rPr>
          <w:rFonts w:asciiTheme="minorHAnsi" w:hAnsiTheme="minorHAnsi" w:cstheme="minorHAnsi"/>
          <w:sz w:val="24"/>
          <w:lang w:eastAsia="cs-CZ"/>
        </w:rPr>
      </w:pPr>
      <w:r w:rsidRPr="00A16792">
        <w:rPr>
          <w:rFonts w:asciiTheme="minorHAnsi" w:hAnsiTheme="minorHAnsi" w:cstheme="minorHAnsi"/>
          <w:sz w:val="24"/>
          <w:lang w:eastAsia="cs-CZ"/>
        </w:rPr>
        <w:t>Za Oddělení pedagogické praxe FP TUL</w:t>
      </w:r>
    </w:p>
    <w:p w:rsidR="006C2346" w:rsidRDefault="006C2346" w:rsidP="006C2346">
      <w:pPr>
        <w:tabs>
          <w:tab w:val="center" w:pos="6804"/>
        </w:tabs>
        <w:spacing w:after="0" w:line="240" w:lineRule="auto"/>
        <w:rPr>
          <w:rFonts w:asciiTheme="minorHAnsi" w:hAnsiTheme="minorHAnsi" w:cstheme="minorHAnsi"/>
          <w:sz w:val="24"/>
          <w:lang w:eastAsia="cs-CZ"/>
        </w:rPr>
        <w:sectPr w:rsidR="006C2346" w:rsidSect="008E6511">
          <w:headerReference w:type="default" r:id="rId8"/>
          <w:footerReference w:type="default" r:id="rId9"/>
          <w:pgSz w:w="11906" w:h="16838" w:code="9"/>
          <w:pgMar w:top="2356" w:right="1134" w:bottom="1134" w:left="1134" w:header="993" w:footer="558" w:gutter="0"/>
          <w:pgNumType w:start="1"/>
          <w:cols w:space="708"/>
          <w:docGrid w:linePitch="360"/>
        </w:sectPr>
      </w:pPr>
      <w:r w:rsidRPr="00A16792">
        <w:rPr>
          <w:rFonts w:asciiTheme="minorHAnsi" w:hAnsiTheme="minorHAnsi" w:cstheme="minorHAnsi"/>
          <w:sz w:val="24"/>
          <w:lang w:eastAsia="cs-CZ"/>
        </w:rPr>
        <w:tab/>
        <w:t>Mgr. Helena Picková, Ph.D.</w:t>
      </w:r>
    </w:p>
    <w:p w:rsidR="006C2346" w:rsidRDefault="006C2346" w:rsidP="006C2346">
      <w:pPr>
        <w:spacing w:before="0" w:after="0" w:line="240" w:lineRule="auto"/>
        <w:ind w:left="360"/>
        <w:jc w:val="center"/>
        <w:rPr>
          <w:rStyle w:val="Siln"/>
          <w:rFonts w:asciiTheme="minorHAnsi" w:hAnsiTheme="minorHAnsi" w:cstheme="minorHAnsi"/>
          <w:color w:val="0076D5"/>
          <w:sz w:val="36"/>
          <w:szCs w:val="28"/>
          <w:lang w:eastAsia="sk-SK"/>
        </w:rPr>
      </w:pPr>
    </w:p>
    <w:p w:rsidR="006C2346" w:rsidRDefault="006C2346" w:rsidP="006C2346">
      <w:pPr>
        <w:spacing w:before="0" w:after="0" w:line="240" w:lineRule="auto"/>
        <w:ind w:left="360"/>
        <w:jc w:val="center"/>
        <w:rPr>
          <w:rStyle w:val="Siln"/>
          <w:rFonts w:asciiTheme="minorHAnsi" w:hAnsiTheme="minorHAnsi" w:cstheme="minorHAnsi"/>
          <w:color w:val="0076D5"/>
          <w:sz w:val="36"/>
          <w:szCs w:val="28"/>
          <w:lang w:eastAsia="sk-SK"/>
        </w:rPr>
      </w:pPr>
    </w:p>
    <w:p w:rsidR="006C2346" w:rsidRDefault="006C2346" w:rsidP="006C2346">
      <w:pPr>
        <w:spacing w:before="0" w:after="0" w:line="240" w:lineRule="auto"/>
        <w:ind w:left="360"/>
        <w:jc w:val="center"/>
        <w:rPr>
          <w:rStyle w:val="Siln"/>
          <w:rFonts w:asciiTheme="minorHAnsi" w:hAnsiTheme="minorHAnsi" w:cstheme="minorHAnsi"/>
          <w:color w:val="0076D5"/>
          <w:sz w:val="36"/>
          <w:szCs w:val="28"/>
          <w:lang w:eastAsia="sk-SK"/>
        </w:rPr>
      </w:pPr>
    </w:p>
    <w:p w:rsidR="006C2346" w:rsidRPr="00577323" w:rsidRDefault="006C2346" w:rsidP="006C2346">
      <w:pPr>
        <w:spacing w:before="0" w:after="0" w:line="240" w:lineRule="auto"/>
        <w:ind w:left="360"/>
        <w:jc w:val="center"/>
        <w:rPr>
          <w:rStyle w:val="Siln"/>
          <w:rFonts w:asciiTheme="minorHAnsi" w:hAnsiTheme="minorHAnsi" w:cstheme="minorHAnsi"/>
          <w:color w:val="0070C0"/>
          <w:sz w:val="36"/>
          <w:szCs w:val="28"/>
          <w:lang w:eastAsia="sk-SK"/>
        </w:rPr>
      </w:pPr>
      <w:r w:rsidRPr="008E6511">
        <w:rPr>
          <w:rStyle w:val="Siln"/>
          <w:rFonts w:asciiTheme="minorHAnsi" w:hAnsiTheme="minorHAnsi" w:cstheme="minorHAnsi"/>
          <w:color w:val="0076D5"/>
          <w:sz w:val="36"/>
          <w:szCs w:val="28"/>
          <w:lang w:eastAsia="sk-SK"/>
        </w:rPr>
        <w:t>NÁSTROJ K HODNOCENÍ A SEBEHODNOCENÍ PROFESNÍCH KOMPETENCÍ STUDENTA NA PEDAGOGICKÉ PRAXI</w:t>
      </w:r>
      <w:r>
        <w:rPr>
          <w:rStyle w:val="Siln"/>
          <w:rFonts w:asciiTheme="minorHAnsi" w:hAnsiTheme="minorHAnsi" w:cstheme="minorHAnsi"/>
          <w:color w:val="0076D5"/>
          <w:sz w:val="36"/>
          <w:szCs w:val="28"/>
          <w:lang w:eastAsia="sk-SK"/>
        </w:rPr>
        <w:t xml:space="preserve"> </w:t>
      </w:r>
      <w:r>
        <w:rPr>
          <w:rStyle w:val="Siln"/>
          <w:rFonts w:asciiTheme="minorHAnsi" w:hAnsiTheme="minorHAnsi" w:cstheme="minorHAnsi"/>
          <w:color w:val="0076D5"/>
          <w:sz w:val="36"/>
          <w:szCs w:val="28"/>
          <w:lang w:eastAsia="sk-SK"/>
        </w:rPr>
        <w:br/>
      </w:r>
      <w:r>
        <w:rPr>
          <w:rStyle w:val="Siln"/>
          <w:rFonts w:asciiTheme="minorHAnsi" w:hAnsiTheme="minorHAnsi" w:cstheme="minorHAnsi"/>
          <w:color w:val="0070C0"/>
          <w:sz w:val="36"/>
          <w:szCs w:val="28"/>
          <w:lang w:eastAsia="sk-SK"/>
        </w:rPr>
        <w:t xml:space="preserve">-  </w:t>
      </w:r>
      <w:r w:rsidRPr="00577323">
        <w:rPr>
          <w:rStyle w:val="Siln"/>
          <w:rFonts w:asciiTheme="minorHAnsi" w:hAnsiTheme="minorHAnsi" w:cstheme="minorHAnsi"/>
          <w:color w:val="0070C0"/>
          <w:sz w:val="36"/>
          <w:szCs w:val="28"/>
          <w:lang w:eastAsia="sk-SK"/>
        </w:rPr>
        <w:t>UČITELSTVÍ pro 1. STUPEŇ ZŠ</w:t>
      </w:r>
      <w:r>
        <w:rPr>
          <w:rStyle w:val="Siln"/>
          <w:rFonts w:asciiTheme="minorHAnsi" w:hAnsiTheme="minorHAnsi" w:cstheme="minorHAnsi"/>
          <w:color w:val="0070C0"/>
          <w:sz w:val="36"/>
          <w:szCs w:val="28"/>
          <w:lang w:eastAsia="sk-SK"/>
        </w:rPr>
        <w:t xml:space="preserve">  -</w:t>
      </w:r>
    </w:p>
    <w:p w:rsidR="006C2346" w:rsidRDefault="006C2346" w:rsidP="006C2346">
      <w:pPr>
        <w:spacing w:before="0" w:after="0" w:line="240" w:lineRule="auto"/>
        <w:ind w:left="360"/>
        <w:jc w:val="center"/>
        <w:rPr>
          <w:sz w:val="24"/>
          <w:lang w:eastAsia="cs-CZ"/>
        </w:rPr>
      </w:pPr>
    </w:p>
    <w:p w:rsidR="006C2346" w:rsidRDefault="006C2346" w:rsidP="006C2346">
      <w:pPr>
        <w:spacing w:before="0" w:after="0" w:line="240" w:lineRule="auto"/>
        <w:ind w:left="360"/>
        <w:jc w:val="center"/>
        <w:rPr>
          <w:sz w:val="24"/>
          <w:lang w:eastAsia="cs-CZ"/>
        </w:rPr>
      </w:pPr>
    </w:p>
    <w:p w:rsidR="006C2346" w:rsidRPr="000B5ADD" w:rsidRDefault="006C2346" w:rsidP="006C2346">
      <w:pPr>
        <w:spacing w:before="0" w:after="0" w:line="240" w:lineRule="auto"/>
        <w:ind w:left="360"/>
        <w:jc w:val="center"/>
        <w:rPr>
          <w:sz w:val="24"/>
          <w:lang w:eastAsia="cs-CZ"/>
        </w:rPr>
      </w:pPr>
    </w:p>
    <w:tbl>
      <w:tblPr>
        <w:tblStyle w:val="Mkatabulky"/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3"/>
      </w:tblGrid>
      <w:tr w:rsidR="006C2346" w:rsidRPr="00D25B44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0B5ADD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provázejícího učitele (PU):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  <w:tr w:rsidR="006C2346" w:rsidRPr="00D25B44" w:rsidTr="00FC4DBC">
        <w:trPr>
          <w:trHeight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46" w:rsidRPr="000B5ADD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didaktika: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bottom"/>
          </w:tcPr>
          <w:p w:rsidR="006C2346" w:rsidRPr="00D25B44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lang w:eastAsia="cs-CZ"/>
              </w:rPr>
            </w:pPr>
          </w:p>
        </w:tc>
      </w:tr>
    </w:tbl>
    <w:p w:rsidR="006C2346" w:rsidRDefault="006C2346" w:rsidP="006C2346">
      <w:pPr>
        <w:spacing w:before="0" w:after="0" w:line="240" w:lineRule="auto"/>
        <w:ind w:left="360"/>
        <w:jc w:val="center"/>
        <w:rPr>
          <w:b/>
          <w:bCs/>
          <w:sz w:val="24"/>
          <w:lang w:eastAsia="cs-CZ"/>
        </w:rPr>
      </w:pPr>
    </w:p>
    <w:p w:rsidR="006C2346" w:rsidRPr="00CC2538" w:rsidRDefault="006C2346" w:rsidP="006C2346">
      <w:pPr>
        <w:spacing w:before="0" w:after="0" w:line="240" w:lineRule="auto"/>
        <w:ind w:left="360"/>
        <w:jc w:val="center"/>
        <w:rPr>
          <w:b/>
          <w:bCs/>
          <w:sz w:val="24"/>
          <w:lang w:eastAsia="cs-CZ"/>
        </w:rPr>
      </w:pPr>
    </w:p>
    <w:p w:rsidR="00B70160" w:rsidRPr="00E01317" w:rsidRDefault="00B70160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6C2346">
          <w:headerReference w:type="default" r:id="rId10"/>
          <w:footerReference w:type="default" r:id="rId11"/>
          <w:pgSz w:w="11906" w:h="16838" w:code="9"/>
          <w:pgMar w:top="2268" w:right="1134" w:bottom="1134" w:left="1134" w:header="1304" w:footer="266" w:gutter="0"/>
          <w:cols w:space="708"/>
          <w:docGrid w:linePitch="360"/>
        </w:sectPr>
      </w:pPr>
    </w:p>
    <w:p w:rsidR="006C2346" w:rsidRPr="004A085D" w:rsidRDefault="006C2346" w:rsidP="006C2346">
      <w:pPr>
        <w:pStyle w:val="Odstavecseseznamem"/>
        <w:numPr>
          <w:ilvl w:val="0"/>
          <w:numId w:val="4"/>
        </w:numPr>
        <w:spacing w:before="0" w:after="200" w:line="240" w:lineRule="auto"/>
        <w:ind w:left="426" w:hanging="426"/>
        <w:jc w:val="left"/>
        <w:rPr>
          <w:rFonts w:asciiTheme="minorHAnsi" w:hAnsiTheme="minorHAnsi" w:cstheme="minorHAnsi"/>
          <w:b/>
          <w:color w:val="0070C0"/>
          <w:sz w:val="28"/>
        </w:rPr>
      </w:pPr>
      <w:r w:rsidRPr="004A085D">
        <w:rPr>
          <w:rFonts w:asciiTheme="minorHAnsi" w:hAnsiTheme="minorHAnsi" w:cstheme="minorHAnsi"/>
          <w:b/>
          <w:color w:val="0070C0"/>
          <w:sz w:val="28"/>
        </w:rPr>
        <w:lastRenderedPageBreak/>
        <w:t>STUDENTOVO SEBEHODNOCENÍ</w:t>
      </w:r>
      <w:r w:rsidRPr="0061755F">
        <w:rPr>
          <w:rFonts w:asciiTheme="minorHAnsi" w:hAnsiTheme="minorHAnsi" w:cstheme="minorHAnsi"/>
          <w:color w:val="0070C0"/>
          <w:sz w:val="28"/>
        </w:rPr>
        <w:t xml:space="preserve"> (vyplňuje student)</w:t>
      </w: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39"/>
        <w:gridCol w:w="20"/>
        <w:gridCol w:w="8041"/>
        <w:gridCol w:w="1139"/>
      </w:tblGrid>
      <w:tr w:rsidR="00B70160" w:rsidRPr="00E0131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6C2346">
        <w:trPr>
          <w:trHeight w:val="850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4C0BB4" w:rsidRPr="00E01317" w:rsidTr="00B620E7"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AA0F34" w:rsidP="00AA0F34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AA0F34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</w:t>
            </w:r>
            <w:r w:rsidR="00AA0F34">
              <w:rPr>
                <w:rFonts w:asciiTheme="minorHAnsi" w:hAnsiTheme="minorHAnsi" w:cstheme="minorHAnsi"/>
                <w:szCs w:val="20"/>
                <w:lang w:eastAsia="cs-CZ"/>
              </w:rPr>
              <w:t>ky a různorodé zdroje informací</w:t>
            </w:r>
            <w:r w:rsidR="00AA0F34" w:rsidRPr="00AA0F34">
              <w:rPr>
                <w:rFonts w:asciiTheme="minorHAnsi" w:hAnsiTheme="minorHAnsi" w:cstheme="minorHAnsi"/>
                <w:szCs w:val="20"/>
                <w:lang w:eastAsia="cs-CZ"/>
              </w:rPr>
              <w:t>, promýšlím otázky a úkoly.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AA0F34" w:rsidP="00AA0F34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207"/>
        </w:trPr>
        <w:tc>
          <w:tcPr>
            <w:tcW w:w="9639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Pr="00E01317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3A36C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:rsidR="00B70160" w:rsidRPr="003A36C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3A36C7">
              <w:rPr>
                <w:rFonts w:asciiTheme="minorHAnsi" w:hAnsiTheme="minorHAnsi" w:cstheme="minorHAnsi"/>
                <w:b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E01317" w:rsidTr="006C2346">
        <w:trPr>
          <w:trHeight w:val="624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4C0BB4" w:rsidRPr="00E01317" w:rsidTr="00B620E7"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060"/>
        </w:trPr>
        <w:tc>
          <w:tcPr>
            <w:tcW w:w="9639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B620E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B620E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6C2346" w:rsidRDefault="006C2346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B620E7" w:rsidRPr="00E01317" w:rsidRDefault="00B620E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6C2346">
        <w:trPr>
          <w:trHeight w:val="624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6C2346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6C2346">
        <w:trPr>
          <w:trHeight w:val="850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4C0BB4" w:rsidRPr="00E01317" w:rsidTr="003A36C7">
        <w:trPr>
          <w:trHeight w:val="340"/>
        </w:trPr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Přistupuji k žákům individuálně, přizpůsobuji výuku </w:t>
            </w:r>
            <w:r w:rsidR="00AA0F34">
              <w:rPr>
                <w:rFonts w:asciiTheme="minorHAnsi" w:hAnsiTheme="minorHAnsi" w:cstheme="minorHAnsi"/>
                <w:szCs w:val="20"/>
                <w:lang w:eastAsia="cs-CZ"/>
              </w:rPr>
              <w:t>jejich vzdělávacím možnostem, u 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žáků se speciálními vzdělávacími potřebami a u žáků nadaných používám podpůrná opatření.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Vedu žáky ke kontrole a sebehodnocení jejich práce, k uvědomění si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podstaty a příčin jejich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chyb a jejich následné opravě.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</w:t>
            </w:r>
            <w:r w:rsidR="00793A4A">
              <w:rPr>
                <w:rFonts w:asciiTheme="minorHAnsi" w:hAnsiTheme="minorHAnsi" w:cstheme="minorHAnsi"/>
                <w:szCs w:val="20"/>
                <w:lang w:eastAsia="cs-CZ"/>
              </w:rPr>
              <w:t>yb a ze zpětné vazby od provázejícího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 učitele.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325"/>
        </w:trPr>
        <w:tc>
          <w:tcPr>
            <w:tcW w:w="9639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Zapojení do dalších činností ve škole</w:t>
            </w:r>
          </w:p>
        </w:tc>
      </w:tr>
      <w:tr w:rsidR="00B70160" w:rsidRPr="00E01317" w:rsidTr="00B620E7">
        <w:trPr>
          <w:trHeight w:val="567"/>
        </w:trPr>
        <w:tc>
          <w:tcPr>
            <w:tcW w:w="9639" w:type="dxa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</w:t>
            </w:r>
            <w:r w:rsidR="00793A4A">
              <w:rPr>
                <w:rFonts w:asciiTheme="minorHAnsi" w:hAnsiTheme="minorHAnsi" w:cstheme="minorHAnsi"/>
                <w:i/>
                <w:szCs w:val="20"/>
                <w:lang w:eastAsia="cs-CZ"/>
              </w:rPr>
              <w:t>pojuji se dle požadavků provázejícího</w:t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 učitele a aktuálních podmínek školy do aktivit i mimo výuku, jsem proaktivní, svěřené úkoly plním zodpovědně.</w:t>
            </w:r>
          </w:p>
        </w:tc>
      </w:tr>
      <w:tr w:rsidR="004C0BB4" w:rsidRPr="00E01317" w:rsidTr="00B620E7">
        <w:tc>
          <w:tcPr>
            <w:tcW w:w="8500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1139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Orientuji se ve školním vzdělávacím programu školy, vím, jaké stěžejní části obsahuje, dokážu popsat </w:t>
            </w:r>
            <w:r w:rsidR="00DF378B">
              <w:rPr>
                <w:rFonts w:asciiTheme="minorHAnsi" w:hAnsiTheme="minorHAnsi" w:cstheme="minorHAnsi"/>
                <w:szCs w:val="20"/>
                <w:lang w:eastAsia="cs-CZ"/>
              </w:rPr>
              <w:t>filozofi</w:t>
            </w:r>
            <w:r w:rsidR="00793A4A">
              <w:rPr>
                <w:rFonts w:asciiTheme="minorHAnsi" w:hAnsiTheme="minorHAnsi" w:cstheme="minorHAnsi"/>
                <w:szCs w:val="20"/>
                <w:lang w:eastAsia="cs-CZ"/>
              </w:rPr>
              <w:t xml:space="preserve">i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školy.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4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  <w:vAlign w:val="center"/>
          </w:tcPr>
          <w:p w:rsidR="00B70160" w:rsidRPr="00E01317" w:rsidRDefault="00B70160" w:rsidP="00DB37B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B620E7">
        <w:trPr>
          <w:trHeight w:val="340"/>
        </w:trPr>
        <w:tc>
          <w:tcPr>
            <w:tcW w:w="8500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1139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620E7">
        <w:trPr>
          <w:trHeight w:val="1701"/>
        </w:trPr>
        <w:tc>
          <w:tcPr>
            <w:tcW w:w="9639" w:type="dxa"/>
            <w:gridSpan w:val="4"/>
          </w:tcPr>
          <w:p w:rsidR="00B70160" w:rsidRPr="00DF378B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Prostor pro zdůvodnění mého sebehodnocení a plánování dalšího seberozvoje:</w:t>
            </w: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B37BB" w:rsidRDefault="00DB37B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  <w:p w:rsidR="00DF378B" w:rsidRPr="00DF378B" w:rsidRDefault="00DF378B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</w:p>
        </w:tc>
      </w:tr>
      <w:tr w:rsidR="0086726C" w:rsidRPr="00E01317" w:rsidTr="006C2346">
        <w:trPr>
          <w:trHeight w:val="397"/>
        </w:trPr>
        <w:tc>
          <w:tcPr>
            <w:tcW w:w="9639" w:type="dxa"/>
            <w:gridSpan w:val="4"/>
            <w:vAlign w:val="center"/>
          </w:tcPr>
          <w:p w:rsidR="0086726C" w:rsidRPr="00E01317" w:rsidRDefault="0086726C" w:rsidP="003A36C7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oborově didaktick</w:t>
            </w:r>
            <w:r w:rsid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É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</w:t>
            </w:r>
            <w:r w:rsidR="00DF378B"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KOMPETENCE </w:t>
            </w:r>
          </w:p>
        </w:tc>
      </w:tr>
      <w:tr w:rsidR="004C0BB4" w:rsidRPr="00E01317" w:rsidTr="003A36C7">
        <w:trPr>
          <w:trHeight w:val="283"/>
        </w:trPr>
        <w:tc>
          <w:tcPr>
            <w:tcW w:w="8500" w:type="dxa"/>
            <w:gridSpan w:val="3"/>
            <w:vAlign w:val="center"/>
          </w:tcPr>
          <w:p w:rsidR="0086726C" w:rsidRPr="00E01317" w:rsidRDefault="00DB37B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ČESKÝ JAZYK</w:t>
            </w:r>
            <w:r w:rsid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/ 1</w:t>
            </w:r>
            <w:r w:rsidRPr="00DF378B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. stupeň </w:t>
            </w:r>
            <w:r w:rsidR="00DF378B" w:rsidRPr="00DF378B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ZŠ</w:t>
            </w:r>
          </w:p>
        </w:tc>
        <w:tc>
          <w:tcPr>
            <w:tcW w:w="1139" w:type="dxa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A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Český jazyk používám kultivovaně v mluvě i písemném projevu, respektuji pravidla komunikace a toto učím i své žáky. Rozvíjím různými prostředky slovní zásobu žáků.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Projevuji a u žáků rozvíjím pozitivní vztah k mateřskému jazyku a literatuře a chápání jeho důležitosti jako nástroje pro osobní rozvoj i rozvoj společnosti a kulturního bohatství. Mám přehled o literatuře pro děti. Rozvíjím čtenářství žáků.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C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Ovládám metodiku výuky oboru český jazyk na 1. stupni, nedopouštím se věcných ani metodických chyb. Ovládám správné tvary psacího písma a používám je.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D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Rozvíjím kritické myšlení žáků při práci s textem a informacemi, podporuji je v zaujímání a vyjadřování vlastních postojů, argumentací, ale i tolerancí k postojům jiných.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RPr="00DF378B" w:rsidTr="00B620E7">
        <w:trPr>
          <w:trHeight w:val="340"/>
        </w:trPr>
        <w:tc>
          <w:tcPr>
            <w:tcW w:w="439" w:type="dxa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57"/>
              <w:jc w:val="center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E</w:t>
            </w:r>
          </w:p>
        </w:tc>
        <w:tc>
          <w:tcPr>
            <w:tcW w:w="8061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DF378B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>Zařazuji dostatečný počet úloh vhodné náročnosti k procvičení a upevnění učiva, střídám různé činnosti a aktivity, kladu důraz na tvořivou a kooperativní pracovní atmosféru, jsem schopen pružně reagovat na požadavky žáků. Mám povědomí o SPU, jeho projevech, reedukací.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DF378B">
            <w:pPr>
              <w:spacing w:before="0" w:after="0" w:line="240" w:lineRule="auto"/>
              <w:ind w:left="57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</w:p>
        </w:tc>
      </w:tr>
      <w:tr w:rsidR="00DF378B" w:rsidTr="003A36C7">
        <w:trPr>
          <w:trHeight w:val="340"/>
        </w:trPr>
        <w:tc>
          <w:tcPr>
            <w:tcW w:w="8500" w:type="dxa"/>
            <w:gridSpan w:val="3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MATEMATIKA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/ 1. stupeň ZŠ</w:t>
            </w:r>
          </w:p>
        </w:tc>
        <w:tc>
          <w:tcPr>
            <w:tcW w:w="1139" w:type="dxa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STUPEŃ</w:t>
            </w: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Používám správnou matematickou terminologii, vyjadřuji se přesně a výstižně v souladu s matematickou logikou.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Ovládám metodiku výuky matematiky na 1. stupni, nedopouštím se věcných ani metodických chyb.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Zařazuji dostatečný počet úloh vhodné náročnosti k procvičení a upevnění učiva, jsem schopen pružně měnit postup řešení s ohledem na potřeby žáků.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Při opravách žákovských prací kontroluji výpočty, postupy i výsledky, vedu žáky k odstranění chybných matematických představ.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B620E7">
        <w:tc>
          <w:tcPr>
            <w:tcW w:w="459" w:type="dxa"/>
            <w:gridSpan w:val="2"/>
            <w:vAlign w:val="center"/>
          </w:tcPr>
          <w:p w:rsidR="00DF378B" w:rsidRPr="00DF378B" w:rsidRDefault="00DF378B" w:rsidP="00B620E7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41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Při výuce střídám různé činnosti a aktivity a zapojuji všechny žáky v rámci celé vyučovací hodiny, uplatňuji konstruktivistické přístupy k zavádění nových pojmů a budování pojmové struktury.</w:t>
            </w:r>
          </w:p>
        </w:tc>
        <w:tc>
          <w:tcPr>
            <w:tcW w:w="1139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F378B" w:rsidRPr="00A041C4" w:rsidRDefault="00DF378B" w:rsidP="00DF378B">
      <w:pPr>
        <w:spacing w:before="0" w:after="0" w:line="240" w:lineRule="auto"/>
        <w:ind w:left="0"/>
        <w:rPr>
          <w:b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25"/>
        <w:gridCol w:w="8065"/>
        <w:gridCol w:w="19"/>
        <w:gridCol w:w="1130"/>
      </w:tblGrid>
      <w:tr w:rsidR="00DF378B" w:rsidRPr="00A041C4" w:rsidTr="003A36C7">
        <w:trPr>
          <w:trHeight w:val="340"/>
        </w:trPr>
        <w:tc>
          <w:tcPr>
            <w:tcW w:w="8495" w:type="dxa"/>
            <w:gridSpan w:val="2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lastRenderedPageBreak/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 TĚLESNÁ VÝCHOVA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/ 1. stupeň</w:t>
            </w:r>
          </w:p>
        </w:tc>
        <w:tc>
          <w:tcPr>
            <w:tcW w:w="1144" w:type="dxa"/>
            <w:gridSpan w:val="2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Vhodně volím učivo, znám RVP jednotlivých ročníků, organizační formy a metody z hlediska motivace, bezpečnosti žáků a efektivity výuky.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Znám a uplatňuji metodiku výuky jednotlivých pohybových dovedností včetně schopnosti předvést názornou ukázku. Umím si připravit strukturu hodiny a organizaci výuky i při větším počtu žáků.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Umím dát adekvátní záchranu či dopomoc při pohybových činnostech, které to vyžadují (gymnastika, úpoly…)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Tr="003A36C7">
        <w:tc>
          <w:tcPr>
            <w:tcW w:w="425" w:type="dxa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7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Vedu žáky k respektování principů “fair play“, úctě k soupeři a spoluhráčům.</w:t>
            </w:r>
          </w:p>
        </w:tc>
        <w:tc>
          <w:tcPr>
            <w:tcW w:w="114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F378B" w:rsidRPr="00A041C4" w:rsidTr="003A36C7">
        <w:trPr>
          <w:trHeight w:val="340"/>
        </w:trPr>
        <w:tc>
          <w:tcPr>
            <w:tcW w:w="8509" w:type="dxa"/>
            <w:gridSpan w:val="3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Oborově didaktick</w:t>
            </w:r>
            <w:r w:rsidR="00DB37BB">
              <w:rPr>
                <w:rFonts w:asciiTheme="minorHAnsi" w:hAnsiTheme="minorHAnsi" w:cstheme="minorHAnsi"/>
                <w:b/>
              </w:rPr>
              <w:t>á</w:t>
            </w:r>
            <w:r w:rsidRPr="00DF378B">
              <w:rPr>
                <w:rFonts w:asciiTheme="minorHAnsi" w:hAnsiTheme="minorHAnsi" w:cstheme="minorHAnsi"/>
                <w:b/>
              </w:rPr>
              <w:t xml:space="preserve"> kompetence</w:t>
            </w:r>
            <w:r w:rsidR="00DB37BB"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>VÝTVARNÁ VÝCHOVA</w:t>
            </w:r>
            <w:r w:rsidR="00DB37BB">
              <w:rPr>
                <w:rFonts w:asciiTheme="minorHAnsi" w:hAnsiTheme="minorHAnsi" w:cstheme="minorHAnsi"/>
                <w:b/>
              </w:rPr>
              <w:t xml:space="preserve"> </w:t>
            </w:r>
            <w:r w:rsidRPr="00DF378B">
              <w:rPr>
                <w:rFonts w:asciiTheme="minorHAnsi" w:hAnsiTheme="minorHAnsi" w:cstheme="minorHAnsi"/>
                <w:b/>
              </w:rPr>
              <w:t xml:space="preserve">/ 1. stupeň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vAlign w:val="center"/>
          </w:tcPr>
          <w:p w:rsidR="00DF378B" w:rsidRPr="00DF378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F378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Rozumím obsahu příslušných odborných pojmů a terminologií a aktivně je používám úměrně věkové skupině žáků.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Ovládám metodiku výuky výtvarné výchovy na 1. stupni ZŠ, nedopouštím se věcných ani metodických chyb při přípravě a realizaci výuky. Mám vždy promyšlený a vyzkoušený postup práce, připravené všechny pomůcky.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Zvládám organizaci výuky výtvarné výchovy, střídám činnosti a aktivity podle potřeby, kladu důraz na tvořivou a kooperativní atmosféru, vhodně reaguji na běžné situace a jejich proměny.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rPr>
          <w:cantSplit/>
        </w:trPr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Podporuji žáky v individuálním tvůrčím rozvoji, ve vyjadřování vlastních názorů, postojů ve výtvarném projevu a jeho interpretaci, vedu je k toleranci postojů a projevů druhých.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A36C7" w:rsidTr="003A36C7">
        <w:tc>
          <w:tcPr>
            <w:tcW w:w="425" w:type="dxa"/>
            <w:vAlign w:val="center"/>
          </w:tcPr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DF378B" w:rsidRPr="00DF378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84" w:type="dxa"/>
            <w:gridSpan w:val="2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F378B">
              <w:rPr>
                <w:rFonts w:asciiTheme="minorHAnsi" w:hAnsiTheme="minorHAnsi" w:cstheme="minorHAnsi"/>
              </w:rPr>
              <w:t>Osobně projevuji a u žáků rozvíjím pozitivní vztah k výtvarnému umění a kulturnímu dědictví prostřednictvím výtvarných aktivit.</w:t>
            </w:r>
          </w:p>
        </w:tc>
        <w:tc>
          <w:tcPr>
            <w:tcW w:w="1130" w:type="dxa"/>
          </w:tcPr>
          <w:p w:rsidR="00DF378B" w:rsidRPr="00DF378B" w:rsidRDefault="00DF378B" w:rsidP="00DF378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rPr>
          <w:trHeight w:val="340"/>
        </w:trPr>
        <w:tc>
          <w:tcPr>
            <w:tcW w:w="8509" w:type="dxa"/>
            <w:gridSpan w:val="3"/>
            <w:vAlign w:val="center"/>
          </w:tcPr>
          <w:p w:rsidR="00DF378B" w:rsidRPr="00DB37B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B37BB">
              <w:rPr>
                <w:rFonts w:asciiTheme="minorHAnsi" w:hAnsiTheme="minorHAnsi" w:cstheme="minorHAnsi"/>
                <w:b/>
              </w:rPr>
              <w:t>Oborově didaktické kompetence HUDEBNÍ VÝCHOVA</w:t>
            </w:r>
            <w:r w:rsidR="00B620E7">
              <w:rPr>
                <w:rFonts w:asciiTheme="minorHAnsi" w:hAnsiTheme="minorHAnsi" w:cstheme="minorHAnsi"/>
                <w:b/>
              </w:rPr>
              <w:t xml:space="preserve"> </w:t>
            </w:r>
            <w:r w:rsidRPr="00DB37BB">
              <w:rPr>
                <w:rFonts w:asciiTheme="minorHAnsi" w:hAnsiTheme="minorHAnsi" w:cstheme="minorHAnsi"/>
                <w:b/>
              </w:rPr>
              <w:t>/ 1. stupeň</w:t>
            </w:r>
          </w:p>
        </w:tc>
        <w:tc>
          <w:tcPr>
            <w:tcW w:w="1130" w:type="dxa"/>
            <w:vAlign w:val="center"/>
          </w:tcPr>
          <w:p w:rsidR="00DF378B" w:rsidRPr="00DB37BB" w:rsidRDefault="00DF378B" w:rsidP="003A36C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DB37BB">
              <w:rPr>
                <w:rFonts w:asciiTheme="minorHAnsi" w:hAnsiTheme="minorHAnsi" w:cstheme="minorHAnsi"/>
                <w:b/>
              </w:rPr>
              <w:t>STUPEŇ</w:t>
            </w: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Vhodně volím učivo, formy a metody z hlediska věku žáka a rozvoji jeho hudebních schopností a dovedností. Umím sestavit strukturu hodiny (logický sled činností)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Znám a uplatňuji metodiku jednotlivých hudebních aktivit, včetně schopnosti názorných ukázek. Zvládám hru na hudební nástroj. Umím pojmenovat hudební nástroje.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Vhodně volím formy motivace, zvládám jednoduchá rytmická cvičení.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Vedu žáky k úctě k odkazu hudebních tradic, jak v lidové, tak umělé hudbě, znám lidové písně.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Dokáži spojovat hudební aktivity s širšími tematickými celky (+ mezipředmětové vztahy)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F378B" w:rsidRPr="00DB37BB" w:rsidTr="003A36C7">
        <w:tc>
          <w:tcPr>
            <w:tcW w:w="42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089" w:type="dxa"/>
            <w:gridSpan w:val="2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B37BB">
              <w:rPr>
                <w:rFonts w:asciiTheme="minorHAnsi" w:hAnsiTheme="minorHAnsi" w:cstheme="minorHAnsi"/>
              </w:rPr>
              <w:t>Vedu žáky ke vzájemnému respektu při společném procesu hudebního tvoření a respektu k sobě navzájem.</w:t>
            </w:r>
          </w:p>
        </w:tc>
        <w:tc>
          <w:tcPr>
            <w:tcW w:w="1130" w:type="dxa"/>
          </w:tcPr>
          <w:p w:rsidR="00DF378B" w:rsidRPr="00DB37BB" w:rsidRDefault="00DF378B" w:rsidP="00DB37BB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F378B" w:rsidRPr="00DB37BB" w:rsidRDefault="00DF378B" w:rsidP="00DB37BB">
      <w:pPr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</w:p>
    <w:p w:rsidR="00821C25" w:rsidRDefault="00821C25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16557" w:rsidRDefault="00B16557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6C2346" w:rsidP="006C2346">
      <w:pPr>
        <w:numPr>
          <w:ilvl w:val="0"/>
          <w:numId w:val="4"/>
        </w:numPr>
        <w:spacing w:before="0" w:after="200" w:line="240" w:lineRule="auto"/>
        <w:ind w:left="426" w:hanging="426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 w:rsidRPr="00347868">
        <w:rPr>
          <w:rFonts w:asciiTheme="minorHAnsi" w:hAnsiTheme="minorHAnsi" w:cstheme="minorHAnsi"/>
          <w:b/>
          <w:color w:val="0070C0"/>
          <w:sz w:val="28"/>
          <w:lang w:eastAsia="cs-CZ"/>
        </w:rPr>
        <w:lastRenderedPageBreak/>
        <w:t xml:space="preserve">HODNOCENÍ STUDENTA PROVÁZEJÍCÍM UČITELEM </w:t>
      </w:r>
      <w:r w:rsidRPr="006C2346">
        <w:rPr>
          <w:rFonts w:asciiTheme="minorHAnsi" w:hAnsiTheme="minorHAnsi" w:cstheme="minorHAnsi"/>
          <w:b/>
          <w:color w:val="0070C0"/>
          <w:sz w:val="28"/>
          <w:lang w:eastAsia="cs-CZ"/>
        </w:rPr>
        <w:t>(vyplňuje provázející</w:t>
      </w:r>
      <w:r w:rsidRPr="00577323">
        <w:rPr>
          <w:rFonts w:asciiTheme="minorHAnsi" w:hAnsiTheme="minorHAnsi" w:cstheme="minorHAnsi"/>
          <w:color w:val="0070C0"/>
          <w:sz w:val="28"/>
          <w:lang w:eastAsia="cs-CZ"/>
        </w:rPr>
        <w:t xml:space="preserve"> učitel)</w:t>
      </w:r>
      <w:r w:rsidRPr="00347868">
        <w:rPr>
          <w:rFonts w:asciiTheme="minorHAnsi" w:hAnsiTheme="minorHAnsi" w:cstheme="minorHAnsi"/>
          <w:b/>
          <w:color w:val="0070C0"/>
          <w:sz w:val="28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4140"/>
        <w:gridCol w:w="2693"/>
        <w:gridCol w:w="2835"/>
      </w:tblGrid>
      <w:tr w:rsidR="006C2346" w:rsidRPr="00347868" w:rsidTr="00FC4DBC">
        <w:trPr>
          <w:trHeight w:val="397"/>
        </w:trPr>
        <w:tc>
          <w:tcPr>
            <w:tcW w:w="9668" w:type="dxa"/>
            <w:gridSpan w:val="3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HODNOCENÍ MÍRY OSVOJENÍ PROFESNÍCH KOMPETENCÍ STUDENTEM</w:t>
            </w:r>
          </w:p>
        </w:tc>
      </w:tr>
      <w:tr w:rsidR="006C2346" w:rsidRPr="00347868" w:rsidTr="00FC4DBC">
        <w:tc>
          <w:tcPr>
            <w:tcW w:w="4140" w:type="dxa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PROFESNÍ KOMPETENCE</w:t>
            </w:r>
          </w:p>
        </w:tc>
        <w:tc>
          <w:tcPr>
            <w:tcW w:w="5528" w:type="dxa"/>
            <w:gridSpan w:val="2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STUPEŇ</w:t>
            </w:r>
          </w:p>
        </w:tc>
      </w:tr>
      <w:tr w:rsidR="006C2346" w:rsidRPr="00347868" w:rsidTr="00FC4DBC">
        <w:trPr>
          <w:trHeight w:val="283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Plánování výuky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283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Vytváření prostředí pro učení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283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Řízení a hodnocení učební činnosti žáků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283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Sebehodnocení a sebereflexe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283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sz w:val="24"/>
                <w:lang w:eastAsia="cs-CZ"/>
              </w:rPr>
              <w:t>Zapojení do dalších činností ve škole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283"/>
        </w:trPr>
        <w:tc>
          <w:tcPr>
            <w:tcW w:w="4140" w:type="dxa"/>
          </w:tcPr>
          <w:p w:rsidR="006C2346" w:rsidRPr="00347868" w:rsidRDefault="006C2346" w:rsidP="00FC4DB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347868"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  <w:t xml:space="preserve">Oborově didaktická kompetence </w:t>
            </w:r>
            <w:r w:rsidRPr="00347868"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  <w:br/>
              <w:t xml:space="preserve">pro výuku občanské výchovy </w:t>
            </w:r>
          </w:p>
        </w:tc>
        <w:tc>
          <w:tcPr>
            <w:tcW w:w="5528" w:type="dxa"/>
            <w:gridSpan w:val="2"/>
          </w:tcPr>
          <w:p w:rsidR="006C2346" w:rsidRPr="00347868" w:rsidRDefault="006C2346" w:rsidP="00FC4DB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C2346" w:rsidRPr="00347868" w:rsidTr="00FC4DBC">
        <w:tc>
          <w:tcPr>
            <w:tcW w:w="4140" w:type="dxa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  <w:tc>
          <w:tcPr>
            <w:tcW w:w="5528" w:type="dxa"/>
            <w:gridSpan w:val="2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SLOVNÍ HODNOCENÍ</w:t>
            </w:r>
          </w:p>
        </w:tc>
      </w:tr>
      <w:tr w:rsidR="006C2346" w:rsidRPr="00347868" w:rsidTr="00FC4DBC">
        <w:trPr>
          <w:trHeight w:val="649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PŘÍSTUP</w:t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 STUDENTA K ŽÁKŮM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829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t>STUDENTOVA SPOLUPRÁCE</w:t>
            </w:r>
            <w:r>
              <w:rPr>
                <w:rFonts w:asciiTheme="minorHAnsi" w:hAnsiTheme="minorHAnsi" w:cstheme="minorHAnsi"/>
                <w:b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S PROVÁZEJÍCÍM UČITELEM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854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Vyjádření ke studentovu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sebehodnocení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824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tabs>
                <w:tab w:val="left" w:pos="889"/>
              </w:tabs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 xml:space="preserve">Doporučení pro další </w:t>
            </w:r>
            <w:r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br/>
            </w:r>
            <w:r w:rsidRPr="00347868">
              <w:rPr>
                <w:rFonts w:asciiTheme="minorHAnsi" w:hAnsiTheme="minorHAnsi" w:cstheme="minorHAnsi"/>
                <w:b/>
                <w:caps/>
                <w:sz w:val="24"/>
                <w:lang w:eastAsia="cs-CZ"/>
              </w:rPr>
              <w:t>studentův rozvoj</w:t>
            </w:r>
          </w:p>
        </w:tc>
        <w:tc>
          <w:tcPr>
            <w:tcW w:w="5528" w:type="dxa"/>
            <w:gridSpan w:val="2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lang w:eastAsia="cs-CZ"/>
              </w:rPr>
            </w:pPr>
          </w:p>
        </w:tc>
      </w:tr>
      <w:tr w:rsidR="006C2346" w:rsidRPr="00347868" w:rsidTr="00FC4DBC">
        <w:trPr>
          <w:trHeight w:val="397"/>
        </w:trPr>
        <w:tc>
          <w:tcPr>
            <w:tcW w:w="414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Navrhuji udělit zápočet z praxe:</w:t>
            </w:r>
          </w:p>
        </w:tc>
        <w:tc>
          <w:tcPr>
            <w:tcW w:w="2693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ANO</w:t>
            </w:r>
          </w:p>
        </w:tc>
        <w:tc>
          <w:tcPr>
            <w:tcW w:w="2835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NE</w:t>
            </w:r>
          </w:p>
        </w:tc>
      </w:tr>
      <w:tr w:rsidR="006C2346" w:rsidRPr="00347868" w:rsidTr="00FC4DBC">
        <w:trPr>
          <w:trHeight w:val="567"/>
        </w:trPr>
        <w:tc>
          <w:tcPr>
            <w:tcW w:w="4140" w:type="dxa"/>
            <w:vAlign w:val="bottom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provázejícího učitele:</w:t>
            </w:r>
          </w:p>
        </w:tc>
      </w:tr>
      <w:tr w:rsidR="006C2346" w:rsidRPr="00347868" w:rsidTr="00FC4DBC">
        <w:trPr>
          <w:trHeight w:val="567"/>
        </w:trPr>
        <w:tc>
          <w:tcPr>
            <w:tcW w:w="4140" w:type="dxa"/>
            <w:vAlign w:val="bottom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 xml:space="preserve">Datum: </w:t>
            </w:r>
          </w:p>
        </w:tc>
        <w:tc>
          <w:tcPr>
            <w:tcW w:w="5528" w:type="dxa"/>
            <w:gridSpan w:val="2"/>
            <w:vAlign w:val="bottom"/>
          </w:tcPr>
          <w:p w:rsidR="006C2346" w:rsidRPr="00347868" w:rsidRDefault="006C2346" w:rsidP="00FC4DB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347868">
              <w:rPr>
                <w:rFonts w:asciiTheme="minorHAnsi" w:hAnsiTheme="minorHAnsi" w:cstheme="minorHAnsi"/>
                <w:b/>
                <w:sz w:val="24"/>
                <w:lang w:eastAsia="cs-CZ"/>
              </w:rPr>
              <w:t>Podpis studenta:</w:t>
            </w:r>
          </w:p>
        </w:tc>
      </w:tr>
    </w:tbl>
    <w:p w:rsidR="006C2346" w:rsidRPr="00E01317" w:rsidRDefault="006C2346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6C2346" w:rsidRDefault="006C234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br w:type="page"/>
      </w:r>
    </w:p>
    <w:p w:rsidR="006C2346" w:rsidRPr="00347868" w:rsidRDefault="006C2346" w:rsidP="006C2346">
      <w:pPr>
        <w:pStyle w:val="Odstavecseseznamem"/>
        <w:numPr>
          <w:ilvl w:val="0"/>
          <w:numId w:val="4"/>
        </w:numPr>
        <w:spacing w:before="0" w:after="0" w:line="240" w:lineRule="auto"/>
        <w:ind w:left="426" w:hanging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  <w:r w:rsidRPr="00347868">
        <w:rPr>
          <w:rFonts w:asciiTheme="minorHAnsi" w:hAnsiTheme="minorHAnsi" w:cstheme="minorHAnsi"/>
          <w:b/>
          <w:color w:val="0070C0"/>
          <w:sz w:val="28"/>
        </w:rPr>
        <w:lastRenderedPageBreak/>
        <w:t xml:space="preserve">VÝKAZ O DOCHÁZCE STUDENTA NA PRAXI </w:t>
      </w:r>
      <w:r w:rsidRPr="00347868">
        <w:rPr>
          <w:rFonts w:asciiTheme="minorHAnsi" w:hAnsiTheme="minorHAnsi" w:cstheme="minorHAnsi"/>
          <w:b/>
          <w:color w:val="0070C0"/>
          <w:sz w:val="28"/>
        </w:rPr>
        <w:br/>
      </w:r>
      <w:r w:rsidRPr="00347868">
        <w:rPr>
          <w:rFonts w:asciiTheme="minorHAnsi" w:hAnsiTheme="minorHAnsi" w:cstheme="minorHAnsi"/>
          <w:color w:val="0070C0"/>
          <w:sz w:val="28"/>
        </w:rPr>
        <w:t>(vyplňuje student, podpisem potvrdí provázející učitel)</w:t>
      </w:r>
    </w:p>
    <w:p w:rsidR="006C2346" w:rsidRPr="00347868" w:rsidRDefault="006C2346" w:rsidP="006C2346">
      <w:pPr>
        <w:pStyle w:val="Odstavecseseznamem"/>
        <w:spacing w:before="0" w:after="0" w:line="240" w:lineRule="auto"/>
        <w:ind w:left="426"/>
        <w:contextualSpacing w:val="0"/>
        <w:jc w:val="left"/>
        <w:rPr>
          <w:rFonts w:asciiTheme="minorHAnsi" w:hAnsiTheme="minorHAnsi" w:cstheme="minorHAnsi"/>
          <w:color w:val="0070C0"/>
          <w:sz w:val="28"/>
        </w:rPr>
      </w:pPr>
    </w:p>
    <w:p w:rsidR="006C2346" w:rsidRPr="00347868" w:rsidRDefault="006C2346" w:rsidP="006C2346">
      <w:pPr>
        <w:pStyle w:val="Odstavecseseznamem"/>
        <w:spacing w:before="0" w:after="0" w:line="240" w:lineRule="auto"/>
        <w:ind w:left="1077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Datum: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2346" w:rsidRPr="00347868" w:rsidTr="00FC4DBC">
        <w:trPr>
          <w:trHeight w:val="567"/>
        </w:trPr>
        <w:tc>
          <w:tcPr>
            <w:tcW w:w="1361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2"/>
              </w:rPr>
            </w:pPr>
            <w:r w:rsidRPr="00347868">
              <w:rPr>
                <w:rFonts w:asciiTheme="minorHAnsi" w:hAnsiTheme="minorHAnsi" w:cstheme="minorHAnsi"/>
                <w:b/>
                <w:szCs w:val="22"/>
              </w:rPr>
              <w:t>Počet hodin:</w:t>
            </w: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C2346" w:rsidRPr="00347868" w:rsidRDefault="006C2346" w:rsidP="00FC4DBC">
            <w:pPr>
              <w:pStyle w:val="Odstavecseseznamem"/>
              <w:spacing w:before="0"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p w:rsidR="006C2346" w:rsidRPr="00347868" w:rsidRDefault="006C2346" w:rsidP="006C2346">
      <w:pPr>
        <w:spacing w:before="0"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2"/>
        <w:gridCol w:w="6378"/>
      </w:tblGrid>
      <w:tr w:rsidR="006C2346" w:rsidRPr="00347868" w:rsidTr="00FC4DBC">
        <w:trPr>
          <w:trHeight w:val="567"/>
        </w:trPr>
        <w:tc>
          <w:tcPr>
            <w:tcW w:w="2410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802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vAlign w:val="center"/>
          </w:tcPr>
          <w:p w:rsidR="006C2346" w:rsidRPr="00347868" w:rsidRDefault="006C2346" w:rsidP="00FC4DB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47868">
              <w:rPr>
                <w:rFonts w:asciiTheme="minorHAnsi" w:hAnsiTheme="minorHAnsi" w:cstheme="minorHAnsi"/>
              </w:rPr>
              <w:t>Podpis provázejícího učitele:</w:t>
            </w:r>
          </w:p>
        </w:tc>
      </w:tr>
    </w:tbl>
    <w:p w:rsidR="006C2346" w:rsidRPr="00347868" w:rsidRDefault="006C2346" w:rsidP="006C2346">
      <w:pPr>
        <w:pStyle w:val="Odstavecseseznamem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sectPr w:rsidR="00E01317" w:rsidRPr="00E01317" w:rsidSect="006C2346">
      <w:headerReference w:type="default" r:id="rId12"/>
      <w:footerReference w:type="default" r:id="rId13"/>
      <w:pgSz w:w="11906" w:h="16838" w:code="9"/>
      <w:pgMar w:top="1701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5" w:rsidRPr="00D91740" w:rsidRDefault="00314AB5" w:rsidP="00D91740">
      <w:r>
        <w:separator/>
      </w:r>
    </w:p>
  </w:endnote>
  <w:endnote w:type="continuationSeparator" w:id="0">
    <w:p w:rsidR="00314AB5" w:rsidRPr="00D91740" w:rsidRDefault="00314AB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46" w:rsidRPr="00F92AFB" w:rsidRDefault="006C2346" w:rsidP="00F92AFB">
    <w:pPr>
      <w:pStyle w:val="Zpat"/>
      <w:pBdr>
        <w:top w:val="single" w:sz="4" w:space="1" w:color="auto"/>
      </w:pBdr>
      <w:spacing w:before="0"/>
      <w:ind w:left="0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6C2346" w:rsidRDefault="006C2346" w:rsidP="00BF5B26">
    <w:pPr>
      <w:pStyle w:val="Zpat"/>
      <w:spacing w:before="0"/>
      <w:ind w:left="0"/>
      <w:jc w:val="lef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Studentská 1402/2, 461 17  Liberec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6C2346" w:rsidRDefault="006C2346" w:rsidP="00CC2538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46" w:rsidRPr="00F92AFB" w:rsidRDefault="006C2346" w:rsidP="006C2346">
    <w:pPr>
      <w:pStyle w:val="Zpat"/>
      <w:pBdr>
        <w:top w:val="single" w:sz="4" w:space="1" w:color="auto"/>
      </w:pBdr>
      <w:spacing w:before="0"/>
      <w:ind w:left="0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6C2346" w:rsidRDefault="006C2346" w:rsidP="006C2346">
    <w:pPr>
      <w:pStyle w:val="Zpat"/>
      <w:spacing w:before="0"/>
      <w:ind w:left="0"/>
      <w:jc w:val="lef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Studentská 1402/2, 461 17  Liberec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6C2346" w:rsidRDefault="006C2346" w:rsidP="006C2346">
    <w:pPr>
      <w:pStyle w:val="Zpat"/>
      <w:tabs>
        <w:tab w:val="clear" w:pos="9072"/>
        <w:tab w:val="right" w:pos="9638"/>
      </w:tabs>
      <w:spacing w:before="0"/>
      <w:ind w:left="0"/>
      <w:jc w:val="left"/>
      <w:rPr>
        <w:rFonts w:asciiTheme="minorHAnsi" w:eastAsiaTheme="minorHAnsi" w:hAnsiTheme="minorHAnsi" w:cstheme="minorHAnsi"/>
        <w:color w:val="0076D5"/>
        <w:sz w:val="18"/>
        <w:szCs w:val="18"/>
      </w:rPr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6B">
          <w:rPr>
            <w:noProof/>
          </w:rPr>
          <w:t>2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5" w:rsidRPr="00D91740" w:rsidRDefault="00314AB5" w:rsidP="00D91740">
      <w:r>
        <w:separator/>
      </w:r>
    </w:p>
  </w:footnote>
  <w:footnote w:type="continuationSeparator" w:id="0">
    <w:p w:rsidR="00314AB5" w:rsidRPr="00D91740" w:rsidRDefault="00314AB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46" w:rsidRDefault="006C2346" w:rsidP="00A16792">
    <w:pPr>
      <w:pStyle w:val="Zhlav"/>
      <w:spacing w:before="0"/>
      <w:ind w:left="0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1" layoutInCell="1" allowOverlap="1" wp14:anchorId="36BECF77" wp14:editId="5129C8F8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346" w:rsidRDefault="006C2346" w:rsidP="00A16792">
    <w:pPr>
      <w:pStyle w:val="Zhlav"/>
      <w:spacing w:before="0"/>
      <w:ind w:left="0"/>
      <w:rPr>
        <w:rFonts w:asciiTheme="minorHAnsi" w:hAnsiTheme="minorHAnsi" w:cstheme="minorHAnsi"/>
      </w:rPr>
    </w:pPr>
  </w:p>
  <w:p w:rsidR="006C2346" w:rsidRPr="00A16792" w:rsidRDefault="006C2346" w:rsidP="00A16792">
    <w:pPr>
      <w:pStyle w:val="Zhlav"/>
      <w:spacing w:before="0"/>
      <w:ind w:left="0"/>
      <w:rPr>
        <w:rFonts w:asciiTheme="minorHAnsi" w:hAnsiTheme="minorHAnsi" w:cstheme="minorHAnsi"/>
      </w:rPr>
    </w:pPr>
  </w:p>
  <w:p w:rsidR="006C2346" w:rsidRPr="00A16792" w:rsidRDefault="006C2346" w:rsidP="00A16792">
    <w:pPr>
      <w:pStyle w:val="Zhlav"/>
      <w:spacing w:before="0"/>
      <w:ind w:left="0"/>
      <w:rPr>
        <w:rFonts w:asciiTheme="minorHAnsi" w:hAnsiTheme="minorHAnsi" w:cstheme="minorHAnsi"/>
      </w:rPr>
    </w:pPr>
  </w:p>
  <w:p w:rsidR="006C2346" w:rsidRPr="00A16792" w:rsidRDefault="006C2346" w:rsidP="00A16792">
    <w:pPr>
      <w:pStyle w:val="Zhlav"/>
      <w:spacing w:before="0"/>
      <w:ind w:left="0"/>
      <w:rPr>
        <w:rFonts w:asciiTheme="minorHAnsi" w:hAnsiTheme="minorHAnsi" w:cstheme="minorHAns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6C2346" w:rsidP="00E63C1E">
    <w:pPr>
      <w:pStyle w:val="Zhlav"/>
      <w:rPr>
        <w:rFonts w:ascii="Myriad Pro" w:hAnsi="Myriad Pro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1" layoutInCell="1" allowOverlap="1" wp14:anchorId="4A24DE9F" wp14:editId="037D527B">
          <wp:simplePos x="0" y="0"/>
          <wp:positionH relativeFrom="margin">
            <wp:align>right</wp:align>
          </wp:positionH>
          <wp:positionV relativeFrom="page">
            <wp:posOffset>513080</wp:posOffset>
          </wp:positionV>
          <wp:extent cx="6119495" cy="796925"/>
          <wp:effectExtent l="0" t="0" r="0" b="317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63E82C2E"/>
    <w:lvl w:ilvl="0" w:tplc="60120B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44738"/>
    <w:rsid w:val="00293427"/>
    <w:rsid w:val="002A1757"/>
    <w:rsid w:val="002A3ED1"/>
    <w:rsid w:val="002B361B"/>
    <w:rsid w:val="002B6DD6"/>
    <w:rsid w:val="002F2D27"/>
    <w:rsid w:val="00302BDD"/>
    <w:rsid w:val="0031128F"/>
    <w:rsid w:val="00314AB5"/>
    <w:rsid w:val="003534CF"/>
    <w:rsid w:val="00372720"/>
    <w:rsid w:val="00377311"/>
    <w:rsid w:val="003855A8"/>
    <w:rsid w:val="00392572"/>
    <w:rsid w:val="003A2007"/>
    <w:rsid w:val="003A36C7"/>
    <w:rsid w:val="003C21E8"/>
    <w:rsid w:val="003C2732"/>
    <w:rsid w:val="003D4251"/>
    <w:rsid w:val="003E23D0"/>
    <w:rsid w:val="003F5C1D"/>
    <w:rsid w:val="00405680"/>
    <w:rsid w:val="0041455E"/>
    <w:rsid w:val="00415EDC"/>
    <w:rsid w:val="00425412"/>
    <w:rsid w:val="004353F4"/>
    <w:rsid w:val="00436C35"/>
    <w:rsid w:val="0047294E"/>
    <w:rsid w:val="00477A2E"/>
    <w:rsid w:val="00490667"/>
    <w:rsid w:val="004B2AF2"/>
    <w:rsid w:val="004C0BB4"/>
    <w:rsid w:val="004D2CEC"/>
    <w:rsid w:val="004D31CE"/>
    <w:rsid w:val="004F2057"/>
    <w:rsid w:val="00514F35"/>
    <w:rsid w:val="0052003C"/>
    <w:rsid w:val="0054513A"/>
    <w:rsid w:val="00547F33"/>
    <w:rsid w:val="00581D47"/>
    <w:rsid w:val="005953A4"/>
    <w:rsid w:val="005B457F"/>
    <w:rsid w:val="005B754A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6C2346"/>
    <w:rsid w:val="006C4BED"/>
    <w:rsid w:val="00727D1E"/>
    <w:rsid w:val="007833FF"/>
    <w:rsid w:val="00793A4A"/>
    <w:rsid w:val="007C213B"/>
    <w:rsid w:val="007D08E2"/>
    <w:rsid w:val="007E0FE7"/>
    <w:rsid w:val="007E1B00"/>
    <w:rsid w:val="007E3086"/>
    <w:rsid w:val="007F55A7"/>
    <w:rsid w:val="00821C25"/>
    <w:rsid w:val="0083096C"/>
    <w:rsid w:val="00830E69"/>
    <w:rsid w:val="00841BAD"/>
    <w:rsid w:val="00845669"/>
    <w:rsid w:val="008475D9"/>
    <w:rsid w:val="00864E91"/>
    <w:rsid w:val="0086726C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A0F34"/>
    <w:rsid w:val="00AC6790"/>
    <w:rsid w:val="00B05CA6"/>
    <w:rsid w:val="00B1009C"/>
    <w:rsid w:val="00B11F36"/>
    <w:rsid w:val="00B16557"/>
    <w:rsid w:val="00B22B3F"/>
    <w:rsid w:val="00B23449"/>
    <w:rsid w:val="00B2558D"/>
    <w:rsid w:val="00B43028"/>
    <w:rsid w:val="00B620E7"/>
    <w:rsid w:val="00B65538"/>
    <w:rsid w:val="00B70160"/>
    <w:rsid w:val="00B82B57"/>
    <w:rsid w:val="00B94D65"/>
    <w:rsid w:val="00BA7790"/>
    <w:rsid w:val="00BB45FD"/>
    <w:rsid w:val="00BD51CE"/>
    <w:rsid w:val="00BE0ACF"/>
    <w:rsid w:val="00BE3505"/>
    <w:rsid w:val="00BE4CE5"/>
    <w:rsid w:val="00BF775F"/>
    <w:rsid w:val="00C04706"/>
    <w:rsid w:val="00C06E64"/>
    <w:rsid w:val="00C115B2"/>
    <w:rsid w:val="00C55288"/>
    <w:rsid w:val="00C96F66"/>
    <w:rsid w:val="00CB265C"/>
    <w:rsid w:val="00CB430D"/>
    <w:rsid w:val="00CC423D"/>
    <w:rsid w:val="00D14E1C"/>
    <w:rsid w:val="00D31DE2"/>
    <w:rsid w:val="00D876A4"/>
    <w:rsid w:val="00D91740"/>
    <w:rsid w:val="00DB2D6B"/>
    <w:rsid w:val="00DB37BB"/>
    <w:rsid w:val="00DF378B"/>
    <w:rsid w:val="00DF3F1D"/>
    <w:rsid w:val="00E01317"/>
    <w:rsid w:val="00E0357F"/>
    <w:rsid w:val="00E05ABA"/>
    <w:rsid w:val="00E239FA"/>
    <w:rsid w:val="00E24E8A"/>
    <w:rsid w:val="00E31437"/>
    <w:rsid w:val="00E63C1E"/>
    <w:rsid w:val="00EA0952"/>
    <w:rsid w:val="00EB40DD"/>
    <w:rsid w:val="00ED21D9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B2E67"/>
    <w:rsid w:val="00FB3E37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C2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152C-8862-4254-9D05-E530161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8</Pages>
  <Words>2065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2022-11-23T13:14:00Z</dcterms:created>
  <dcterms:modified xsi:type="dcterms:W3CDTF">2022-11-23T13:14:00Z</dcterms:modified>
</cp:coreProperties>
</file>